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sjs0k9uxoe3z" w:id="0"/>
      <w:bookmarkEnd w:id="0"/>
      <w:r w:rsidDel="00000000" w:rsidR="00000000" w:rsidRPr="00000000">
        <w:rPr>
          <w:rtl w:val="0"/>
        </w:rPr>
        <w:t xml:space="preserve">Article Title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By Sponsored Content from &lt;insert Company Name&gt;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Introduction paragraph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b0ol3suooulq" w:id="1"/>
      <w:bookmarkEnd w:id="1"/>
      <w:r w:rsidDel="00000000" w:rsidR="00000000" w:rsidRPr="00000000">
        <w:rPr>
          <w:rtl w:val="0"/>
        </w:rPr>
        <w:t xml:space="preserve">Heading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Text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wydjpabbwupw" w:id="2"/>
      <w:bookmarkEnd w:id="2"/>
      <w:r w:rsidDel="00000000" w:rsidR="00000000" w:rsidRPr="00000000">
        <w:rPr>
          <w:rtl w:val="0"/>
        </w:rPr>
        <w:t xml:space="preserve">Heading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Text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uj9bq1l4aqz1" w:id="3"/>
      <w:bookmarkEnd w:id="3"/>
      <w:r w:rsidDel="00000000" w:rsidR="00000000" w:rsidRPr="00000000">
        <w:rPr>
          <w:rtl w:val="0"/>
        </w:rPr>
        <w:t xml:space="preserve">Heading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Text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Conclusion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Reminders: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Content must align with the mission of Accessibility.com.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Content must be between 800 - 1600 words.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Run a grammar and punctuation check.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Content should be trustworthy.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Only include one external link per 700 words.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Please submit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Lori@Accessibility.com</w:t>
        </w:r>
      </w:hyperlink>
      <w:r w:rsidDel="00000000" w:rsidR="00000000" w:rsidRPr="00000000">
        <w:rPr>
          <w:rtl w:val="0"/>
        </w:rPr>
        <w:t xml:space="preserve"> for review.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ori@Accessibil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